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B80" w:rsidRPr="00F63A80" w:rsidRDefault="00B80B80" w:rsidP="00B80B80">
      <w:pPr>
        <w:pStyle w:val="Header"/>
        <w:jc w:val="center"/>
        <w:rPr>
          <w:rFonts w:ascii="Trajan Pro" w:hAnsi="Trajan Pro"/>
        </w:rPr>
      </w:pPr>
      <w:r w:rsidRPr="00F63A80">
        <w:rPr>
          <w:rFonts w:ascii="Trajan Pro" w:hAnsi="Trajan Pro"/>
        </w:rPr>
        <w:t>World Literature</w:t>
      </w:r>
    </w:p>
    <w:p w:rsidR="00B80B80" w:rsidRDefault="00B80B80" w:rsidP="00F63A80">
      <w:pPr>
        <w:pStyle w:val="Header"/>
        <w:jc w:val="center"/>
        <w:rPr>
          <w:rFonts w:ascii="Trajan Pro" w:hAnsi="Trajan Pro"/>
          <w:sz w:val="24"/>
          <w:szCs w:val="24"/>
        </w:rPr>
      </w:pPr>
    </w:p>
    <w:p w:rsidR="006C27F7" w:rsidRDefault="00F63A80" w:rsidP="00F63A80">
      <w:pPr>
        <w:pStyle w:val="Header"/>
        <w:jc w:val="center"/>
        <w:rPr>
          <w:rFonts w:ascii="Trajan Pro" w:hAnsi="Trajan Pro"/>
          <w:sz w:val="24"/>
          <w:szCs w:val="24"/>
        </w:rPr>
      </w:pPr>
      <w:r w:rsidRPr="00F63A80">
        <w:rPr>
          <w:rFonts w:ascii="Trajan Pro" w:hAnsi="Trajan Pro"/>
          <w:sz w:val="24"/>
          <w:szCs w:val="24"/>
        </w:rPr>
        <w:t>European &amp; Russian Literature</w:t>
      </w:r>
      <w:r w:rsidR="00D97C6A">
        <w:rPr>
          <w:rFonts w:ascii="Trajan Pro" w:hAnsi="Trajan Pro"/>
          <w:sz w:val="24"/>
          <w:szCs w:val="24"/>
        </w:rPr>
        <w:t>: War and Grief</w:t>
      </w:r>
    </w:p>
    <w:p w:rsidR="00F63A80" w:rsidRPr="00F63A80" w:rsidRDefault="00F63A80" w:rsidP="00F63A80">
      <w:pPr>
        <w:pStyle w:val="Header"/>
        <w:jc w:val="center"/>
        <w:rPr>
          <w:rFonts w:ascii="Trajan Pro" w:hAnsi="Trajan Pro"/>
          <w:sz w:val="24"/>
          <w:szCs w:val="24"/>
        </w:rPr>
      </w:pPr>
    </w:p>
    <w:p w:rsidR="00F63A80" w:rsidRPr="00F63A80" w:rsidRDefault="00F63A80" w:rsidP="00F63A80">
      <w:pPr>
        <w:pStyle w:val="NoSpacing"/>
        <w:rPr>
          <w:rFonts w:asciiTheme="majorHAnsi" w:hAnsiTheme="majorHAnsi"/>
        </w:rPr>
      </w:pPr>
      <w:r w:rsidRPr="00F63A80">
        <w:rPr>
          <w:rFonts w:asciiTheme="majorHAnsi" w:hAnsiTheme="majorHAnsi"/>
        </w:rPr>
        <w:t xml:space="preserve">In groups, discuss and answer the following questions using your books as a guide. </w:t>
      </w:r>
    </w:p>
    <w:p w:rsidR="00F63A80" w:rsidRDefault="00F63A80" w:rsidP="00F63A80">
      <w:pPr>
        <w:pStyle w:val="NoSpacing"/>
        <w:rPr>
          <w:rFonts w:asciiTheme="majorHAnsi" w:hAnsiTheme="majorHAnsi"/>
        </w:rPr>
      </w:pPr>
    </w:p>
    <w:p w:rsidR="00F63A80" w:rsidRDefault="00F63A80" w:rsidP="00F63A80">
      <w:pPr>
        <w:pStyle w:val="NoSpacing"/>
        <w:rPr>
          <w:rFonts w:asciiTheme="majorHAnsi" w:hAnsiTheme="majorHAnsi"/>
        </w:rPr>
      </w:pPr>
    </w:p>
    <w:p w:rsidR="00F63A80" w:rsidRPr="00F63A80" w:rsidRDefault="00F63A80" w:rsidP="00F63A80">
      <w:pPr>
        <w:pStyle w:val="NoSpacing"/>
        <w:rPr>
          <w:rFonts w:asciiTheme="majorHAnsi" w:hAnsiTheme="majorHAnsi"/>
          <w:b/>
          <w:u w:val="single"/>
        </w:rPr>
      </w:pPr>
      <w:r w:rsidRPr="00F63A80">
        <w:rPr>
          <w:rFonts w:asciiTheme="majorHAnsi" w:hAnsiTheme="majorHAnsi"/>
          <w:b/>
          <w:u w:val="single"/>
        </w:rPr>
        <w:t>“No News from Auschwitz” &amp; “The Butterfly” (pg. 410)</w:t>
      </w:r>
    </w:p>
    <w:p w:rsidR="00F63A80" w:rsidRDefault="00F63A80" w:rsidP="00F63A80">
      <w:pPr>
        <w:pStyle w:val="NoSpacing"/>
        <w:numPr>
          <w:ilvl w:val="0"/>
          <w:numId w:val="1"/>
        </w:numPr>
        <w:rPr>
          <w:rFonts w:asciiTheme="majorHAnsi" w:hAnsiTheme="majorHAnsi"/>
        </w:rPr>
      </w:pPr>
      <w:r>
        <w:rPr>
          <w:rFonts w:asciiTheme="majorHAnsi" w:hAnsiTheme="majorHAnsi"/>
        </w:rPr>
        <w:t>If you had a chance to visit Auschwitz, would you go? Why or why not?</w:t>
      </w:r>
    </w:p>
    <w:p w:rsidR="00B80B80" w:rsidRDefault="00B80B80" w:rsidP="00B80B80">
      <w:pPr>
        <w:pStyle w:val="NoSpacing"/>
        <w:rPr>
          <w:rFonts w:asciiTheme="majorHAnsi" w:hAnsiTheme="majorHAnsi"/>
        </w:rPr>
      </w:pPr>
    </w:p>
    <w:p w:rsidR="00B80B80" w:rsidRDefault="00B80B80" w:rsidP="00B80B80">
      <w:pPr>
        <w:pStyle w:val="NoSpacing"/>
        <w:rPr>
          <w:rFonts w:asciiTheme="majorHAnsi" w:hAnsiTheme="majorHAnsi"/>
        </w:rPr>
      </w:pPr>
    </w:p>
    <w:p w:rsidR="00B80B80" w:rsidRDefault="00B80B80" w:rsidP="00B80B80">
      <w:pPr>
        <w:pStyle w:val="NoSpacing"/>
        <w:rPr>
          <w:rFonts w:asciiTheme="majorHAnsi" w:hAnsiTheme="majorHAnsi"/>
        </w:rPr>
      </w:pPr>
    </w:p>
    <w:p w:rsidR="00B80B80" w:rsidRDefault="00B80B80" w:rsidP="00B80B80">
      <w:pPr>
        <w:pStyle w:val="NoSpacing"/>
        <w:rPr>
          <w:rFonts w:asciiTheme="majorHAnsi" w:hAnsiTheme="majorHAnsi"/>
        </w:rPr>
      </w:pPr>
    </w:p>
    <w:p w:rsidR="00B80B80" w:rsidRDefault="00B80B80" w:rsidP="00B80B80">
      <w:pPr>
        <w:pStyle w:val="NoSpacing"/>
        <w:rPr>
          <w:rFonts w:asciiTheme="majorHAnsi" w:hAnsiTheme="majorHAnsi"/>
        </w:rPr>
      </w:pPr>
    </w:p>
    <w:p w:rsidR="00B80B80" w:rsidRDefault="00B80B80" w:rsidP="00B80B80">
      <w:pPr>
        <w:pStyle w:val="NoSpacing"/>
        <w:rPr>
          <w:rFonts w:asciiTheme="majorHAnsi" w:hAnsiTheme="majorHAnsi"/>
        </w:rPr>
      </w:pPr>
    </w:p>
    <w:p w:rsidR="00F63A80" w:rsidRDefault="00F63A80" w:rsidP="00F63A80">
      <w:pPr>
        <w:pStyle w:val="NoSpacing"/>
        <w:numPr>
          <w:ilvl w:val="0"/>
          <w:numId w:val="1"/>
        </w:numPr>
        <w:rPr>
          <w:rFonts w:asciiTheme="majorHAnsi" w:hAnsiTheme="majorHAnsi"/>
        </w:rPr>
      </w:pPr>
      <w:r>
        <w:rPr>
          <w:rFonts w:asciiTheme="majorHAnsi" w:hAnsiTheme="majorHAnsi"/>
        </w:rPr>
        <w:t>Explain why the title of the essay is ironic. What “news” does Rosenthal want his readers to know?</w:t>
      </w:r>
    </w:p>
    <w:p w:rsidR="00B80B80" w:rsidRDefault="00B80B80" w:rsidP="00B80B80">
      <w:pPr>
        <w:pStyle w:val="NoSpacing"/>
        <w:rPr>
          <w:rFonts w:asciiTheme="majorHAnsi" w:hAnsiTheme="majorHAnsi"/>
        </w:rPr>
      </w:pPr>
    </w:p>
    <w:p w:rsidR="00B80B80" w:rsidRDefault="00B80B80" w:rsidP="00B80B80">
      <w:pPr>
        <w:pStyle w:val="NoSpacing"/>
        <w:rPr>
          <w:rFonts w:asciiTheme="majorHAnsi" w:hAnsiTheme="majorHAnsi"/>
        </w:rPr>
      </w:pPr>
    </w:p>
    <w:p w:rsidR="00B80B80" w:rsidRDefault="00B80B80" w:rsidP="00B80B80">
      <w:pPr>
        <w:pStyle w:val="NoSpacing"/>
        <w:rPr>
          <w:rFonts w:asciiTheme="majorHAnsi" w:hAnsiTheme="majorHAnsi"/>
        </w:rPr>
      </w:pPr>
    </w:p>
    <w:p w:rsidR="00B80B80" w:rsidRDefault="00B80B80" w:rsidP="00B80B80">
      <w:pPr>
        <w:pStyle w:val="NoSpacing"/>
        <w:rPr>
          <w:rFonts w:asciiTheme="majorHAnsi" w:hAnsiTheme="majorHAnsi"/>
        </w:rPr>
      </w:pPr>
    </w:p>
    <w:p w:rsidR="00B80B80" w:rsidRDefault="00B80B80" w:rsidP="00B80B80">
      <w:pPr>
        <w:pStyle w:val="NoSpacing"/>
        <w:rPr>
          <w:rFonts w:asciiTheme="majorHAnsi" w:hAnsiTheme="majorHAnsi"/>
        </w:rPr>
      </w:pPr>
    </w:p>
    <w:p w:rsidR="00B80B80" w:rsidRDefault="00B80B80" w:rsidP="00B80B80">
      <w:pPr>
        <w:pStyle w:val="NoSpacing"/>
        <w:rPr>
          <w:rFonts w:asciiTheme="majorHAnsi" w:hAnsiTheme="majorHAnsi"/>
        </w:rPr>
      </w:pPr>
    </w:p>
    <w:p w:rsidR="00F63A80" w:rsidRDefault="00F63A80" w:rsidP="00F63A80">
      <w:pPr>
        <w:pStyle w:val="NoSpacing"/>
        <w:numPr>
          <w:ilvl w:val="0"/>
          <w:numId w:val="1"/>
        </w:numPr>
        <w:rPr>
          <w:rFonts w:asciiTheme="majorHAnsi" w:hAnsiTheme="majorHAnsi"/>
        </w:rPr>
      </w:pPr>
      <w:r>
        <w:rPr>
          <w:rFonts w:asciiTheme="majorHAnsi" w:hAnsiTheme="majorHAnsi"/>
        </w:rPr>
        <w:t>What purpose, or aim, do you think Rosenthal had in writing this essay?</w:t>
      </w:r>
    </w:p>
    <w:p w:rsidR="00B80B80" w:rsidRDefault="00B80B80" w:rsidP="00B80B80">
      <w:pPr>
        <w:pStyle w:val="NoSpacing"/>
        <w:rPr>
          <w:rFonts w:asciiTheme="majorHAnsi" w:hAnsiTheme="majorHAnsi"/>
        </w:rPr>
      </w:pPr>
    </w:p>
    <w:p w:rsidR="00B80B80" w:rsidRDefault="00B80B80" w:rsidP="00B80B80">
      <w:pPr>
        <w:pStyle w:val="NoSpacing"/>
        <w:rPr>
          <w:rFonts w:asciiTheme="majorHAnsi" w:hAnsiTheme="majorHAnsi"/>
        </w:rPr>
      </w:pPr>
    </w:p>
    <w:p w:rsidR="00B80B80" w:rsidRDefault="00B80B80" w:rsidP="00B80B80">
      <w:pPr>
        <w:pStyle w:val="NoSpacing"/>
        <w:rPr>
          <w:rFonts w:asciiTheme="majorHAnsi" w:hAnsiTheme="majorHAnsi"/>
        </w:rPr>
      </w:pPr>
    </w:p>
    <w:p w:rsidR="00B80B80" w:rsidRDefault="00B80B80" w:rsidP="00B80B80">
      <w:pPr>
        <w:pStyle w:val="NoSpacing"/>
        <w:rPr>
          <w:rFonts w:asciiTheme="majorHAnsi" w:hAnsiTheme="majorHAnsi"/>
        </w:rPr>
      </w:pPr>
    </w:p>
    <w:p w:rsidR="00B80B80" w:rsidRDefault="00B80B80" w:rsidP="00B80B80">
      <w:pPr>
        <w:pStyle w:val="NoSpacing"/>
        <w:rPr>
          <w:rFonts w:asciiTheme="majorHAnsi" w:hAnsiTheme="majorHAnsi"/>
        </w:rPr>
      </w:pPr>
    </w:p>
    <w:p w:rsidR="00B80B80" w:rsidRDefault="00B80B80" w:rsidP="00B80B80">
      <w:pPr>
        <w:pStyle w:val="NoSpacing"/>
        <w:rPr>
          <w:rFonts w:asciiTheme="majorHAnsi" w:hAnsiTheme="majorHAnsi"/>
        </w:rPr>
      </w:pPr>
    </w:p>
    <w:p w:rsidR="00F63A80" w:rsidRDefault="00F63A80" w:rsidP="00F63A80">
      <w:pPr>
        <w:pStyle w:val="NoSpacing"/>
        <w:numPr>
          <w:ilvl w:val="0"/>
          <w:numId w:val="1"/>
        </w:numPr>
        <w:rPr>
          <w:rFonts w:asciiTheme="majorHAnsi" w:hAnsiTheme="majorHAnsi"/>
        </w:rPr>
      </w:pPr>
      <w:r>
        <w:rPr>
          <w:rFonts w:asciiTheme="majorHAnsi" w:hAnsiTheme="majorHAnsi"/>
        </w:rPr>
        <w:t>Which lines in “The Butterfly” strike you most strongly? What images or feelings do they create for you?</w:t>
      </w:r>
    </w:p>
    <w:p w:rsidR="00B80B80" w:rsidRDefault="00B80B80" w:rsidP="00B80B80">
      <w:pPr>
        <w:pStyle w:val="NoSpacing"/>
        <w:rPr>
          <w:rFonts w:asciiTheme="majorHAnsi" w:hAnsiTheme="majorHAnsi"/>
        </w:rPr>
      </w:pPr>
    </w:p>
    <w:p w:rsidR="00B80B80" w:rsidRDefault="00B80B80" w:rsidP="00B80B80">
      <w:pPr>
        <w:pStyle w:val="NoSpacing"/>
        <w:rPr>
          <w:rFonts w:asciiTheme="majorHAnsi" w:hAnsiTheme="majorHAnsi"/>
        </w:rPr>
      </w:pPr>
    </w:p>
    <w:p w:rsidR="00B80B80" w:rsidRDefault="00B80B80" w:rsidP="00B80B80">
      <w:pPr>
        <w:pStyle w:val="NoSpacing"/>
        <w:rPr>
          <w:rFonts w:asciiTheme="majorHAnsi" w:hAnsiTheme="majorHAnsi"/>
        </w:rPr>
      </w:pPr>
    </w:p>
    <w:p w:rsidR="00B80B80" w:rsidRDefault="00B80B80" w:rsidP="00B80B80">
      <w:pPr>
        <w:pStyle w:val="NoSpacing"/>
        <w:rPr>
          <w:rFonts w:asciiTheme="majorHAnsi" w:hAnsiTheme="majorHAnsi"/>
        </w:rPr>
      </w:pPr>
    </w:p>
    <w:p w:rsidR="00B80B80" w:rsidRDefault="00B80B80" w:rsidP="00B80B80">
      <w:pPr>
        <w:pStyle w:val="NoSpacing"/>
        <w:rPr>
          <w:rFonts w:asciiTheme="majorHAnsi" w:hAnsiTheme="majorHAnsi"/>
        </w:rPr>
      </w:pPr>
    </w:p>
    <w:p w:rsidR="00B80B80" w:rsidRDefault="00B80B80" w:rsidP="00B80B80">
      <w:pPr>
        <w:pStyle w:val="NoSpacing"/>
        <w:rPr>
          <w:rFonts w:asciiTheme="majorHAnsi" w:hAnsiTheme="majorHAnsi"/>
        </w:rPr>
      </w:pPr>
    </w:p>
    <w:p w:rsidR="00F63A80" w:rsidRDefault="00F63A80" w:rsidP="00F63A80">
      <w:pPr>
        <w:pStyle w:val="NoSpacing"/>
        <w:numPr>
          <w:ilvl w:val="0"/>
          <w:numId w:val="1"/>
        </w:numPr>
        <w:rPr>
          <w:rFonts w:asciiTheme="majorHAnsi" w:hAnsiTheme="majorHAnsi"/>
        </w:rPr>
      </w:pPr>
      <w:r>
        <w:rPr>
          <w:rFonts w:asciiTheme="majorHAnsi" w:hAnsiTheme="majorHAnsi"/>
        </w:rPr>
        <w:t>What time of year is implied by the references to dandelions and to the “white candle” blossoms of chestnut trees? Would you normally expect to see many butterflies during that time of year?</w:t>
      </w:r>
    </w:p>
    <w:p w:rsidR="00B80B80" w:rsidRDefault="00B80B80" w:rsidP="00B80B80">
      <w:pPr>
        <w:pStyle w:val="NoSpacing"/>
        <w:rPr>
          <w:rFonts w:asciiTheme="majorHAnsi" w:hAnsiTheme="majorHAnsi"/>
        </w:rPr>
      </w:pPr>
    </w:p>
    <w:p w:rsidR="00B80B80" w:rsidRDefault="00B80B80" w:rsidP="00B80B80">
      <w:pPr>
        <w:pStyle w:val="NoSpacing"/>
        <w:rPr>
          <w:rFonts w:asciiTheme="majorHAnsi" w:hAnsiTheme="majorHAnsi"/>
        </w:rPr>
      </w:pPr>
    </w:p>
    <w:p w:rsidR="00B80B80" w:rsidRDefault="00B80B80" w:rsidP="00B80B80">
      <w:pPr>
        <w:pStyle w:val="NoSpacing"/>
        <w:rPr>
          <w:rFonts w:asciiTheme="majorHAnsi" w:hAnsiTheme="majorHAnsi"/>
        </w:rPr>
      </w:pPr>
    </w:p>
    <w:p w:rsidR="00B80B80" w:rsidRDefault="00B80B80" w:rsidP="00B80B80">
      <w:pPr>
        <w:pStyle w:val="NoSpacing"/>
        <w:rPr>
          <w:rFonts w:asciiTheme="majorHAnsi" w:hAnsiTheme="majorHAnsi"/>
        </w:rPr>
      </w:pPr>
    </w:p>
    <w:p w:rsidR="00B80B80" w:rsidRDefault="00B80B80" w:rsidP="00B80B80">
      <w:pPr>
        <w:pStyle w:val="NoSpacing"/>
        <w:rPr>
          <w:rFonts w:asciiTheme="majorHAnsi" w:hAnsiTheme="majorHAnsi"/>
        </w:rPr>
      </w:pPr>
    </w:p>
    <w:p w:rsidR="00B80B80" w:rsidRDefault="00B80B80" w:rsidP="00B80B80">
      <w:pPr>
        <w:pStyle w:val="NoSpacing"/>
        <w:rPr>
          <w:rFonts w:asciiTheme="majorHAnsi" w:hAnsiTheme="majorHAnsi"/>
        </w:rPr>
      </w:pPr>
    </w:p>
    <w:p w:rsidR="00F63A80" w:rsidRDefault="00F63A80" w:rsidP="00F63A80">
      <w:pPr>
        <w:pStyle w:val="NoSpacing"/>
        <w:numPr>
          <w:ilvl w:val="0"/>
          <w:numId w:val="1"/>
        </w:numPr>
        <w:rPr>
          <w:rFonts w:asciiTheme="majorHAnsi" w:hAnsiTheme="majorHAnsi"/>
        </w:rPr>
      </w:pPr>
      <w:r>
        <w:rPr>
          <w:rFonts w:asciiTheme="majorHAnsi" w:hAnsiTheme="majorHAnsi"/>
        </w:rPr>
        <w:t xml:space="preserve">What relationship do you see </w:t>
      </w:r>
      <w:r w:rsidR="00B80B80">
        <w:rPr>
          <w:rFonts w:asciiTheme="majorHAnsi" w:hAnsiTheme="majorHAnsi"/>
        </w:rPr>
        <w:t>between Rosenthal’s essay and the poem “The Butterfly”?</w:t>
      </w:r>
    </w:p>
    <w:p w:rsidR="00B80B80" w:rsidRDefault="00B80B80" w:rsidP="00B80B80">
      <w:pPr>
        <w:pStyle w:val="NoSpacing"/>
        <w:rPr>
          <w:rFonts w:asciiTheme="majorHAnsi" w:hAnsiTheme="majorHAnsi"/>
        </w:rPr>
      </w:pPr>
    </w:p>
    <w:p w:rsidR="00B80B80" w:rsidRDefault="00B80B80" w:rsidP="00B80B80">
      <w:pPr>
        <w:pStyle w:val="NoSpacing"/>
        <w:rPr>
          <w:rFonts w:asciiTheme="majorHAnsi" w:hAnsiTheme="majorHAnsi"/>
        </w:rPr>
      </w:pPr>
    </w:p>
    <w:p w:rsidR="00B80B80" w:rsidRDefault="00B80B80" w:rsidP="00B80B80">
      <w:pPr>
        <w:pStyle w:val="NoSpacing"/>
        <w:rPr>
          <w:rFonts w:asciiTheme="majorHAnsi" w:hAnsiTheme="majorHAnsi"/>
        </w:rPr>
      </w:pPr>
    </w:p>
    <w:p w:rsidR="00B80B80" w:rsidRDefault="00B80B80" w:rsidP="00B80B80">
      <w:pPr>
        <w:pStyle w:val="NoSpacing"/>
        <w:rPr>
          <w:rFonts w:asciiTheme="majorHAnsi" w:hAnsiTheme="majorHAnsi"/>
        </w:rPr>
      </w:pPr>
    </w:p>
    <w:p w:rsidR="00B80B80" w:rsidRPr="00B80B80" w:rsidRDefault="00B80B80" w:rsidP="00B80B80">
      <w:pPr>
        <w:pStyle w:val="NoSpacing"/>
        <w:rPr>
          <w:rFonts w:asciiTheme="majorHAnsi" w:hAnsiTheme="majorHAnsi"/>
          <w:b/>
          <w:u w:val="single"/>
        </w:rPr>
      </w:pPr>
      <w:r w:rsidRPr="00B80B80">
        <w:rPr>
          <w:rFonts w:asciiTheme="majorHAnsi" w:hAnsiTheme="majorHAnsi"/>
          <w:b/>
          <w:u w:val="single"/>
        </w:rPr>
        <w:t>Russia’s Antigone (pg. 740)</w:t>
      </w:r>
    </w:p>
    <w:p w:rsidR="00B80B80" w:rsidRDefault="00B80B80" w:rsidP="00B80B80">
      <w:pPr>
        <w:pStyle w:val="NoSpacing"/>
        <w:numPr>
          <w:ilvl w:val="0"/>
          <w:numId w:val="2"/>
        </w:numPr>
        <w:rPr>
          <w:rFonts w:asciiTheme="majorHAnsi" w:hAnsiTheme="majorHAnsi"/>
        </w:rPr>
      </w:pPr>
      <w:r>
        <w:rPr>
          <w:rFonts w:asciiTheme="majorHAnsi" w:hAnsiTheme="majorHAnsi"/>
        </w:rPr>
        <w:t>Look up “Antigone”. In three words, how would you describe her? Summarize her life and story in three sentences.</w:t>
      </w:r>
    </w:p>
    <w:p w:rsidR="00B80B80" w:rsidRDefault="00B80B80" w:rsidP="00B80B80">
      <w:pPr>
        <w:pStyle w:val="NoSpacing"/>
        <w:rPr>
          <w:rFonts w:asciiTheme="majorHAnsi" w:hAnsiTheme="majorHAnsi"/>
        </w:rPr>
      </w:pPr>
    </w:p>
    <w:p w:rsidR="00B80B80" w:rsidRDefault="00B80B80" w:rsidP="00B80B80">
      <w:pPr>
        <w:pStyle w:val="NoSpacing"/>
        <w:rPr>
          <w:rFonts w:asciiTheme="majorHAnsi" w:hAnsiTheme="majorHAnsi"/>
        </w:rPr>
      </w:pPr>
    </w:p>
    <w:p w:rsidR="00B80B80" w:rsidRDefault="00B80B80" w:rsidP="00B80B80">
      <w:pPr>
        <w:pStyle w:val="NoSpacing"/>
        <w:rPr>
          <w:rFonts w:asciiTheme="majorHAnsi" w:hAnsiTheme="majorHAnsi"/>
        </w:rPr>
      </w:pPr>
    </w:p>
    <w:p w:rsidR="00B80B80" w:rsidRDefault="00B80B80" w:rsidP="00B80B80">
      <w:pPr>
        <w:pStyle w:val="NoSpacing"/>
        <w:rPr>
          <w:rFonts w:asciiTheme="majorHAnsi" w:hAnsiTheme="majorHAnsi"/>
        </w:rPr>
      </w:pPr>
    </w:p>
    <w:p w:rsidR="00B80B80" w:rsidRDefault="00B80B80" w:rsidP="00B80B80">
      <w:pPr>
        <w:pStyle w:val="NoSpacing"/>
        <w:rPr>
          <w:rFonts w:asciiTheme="majorHAnsi" w:hAnsiTheme="majorHAnsi"/>
        </w:rPr>
      </w:pPr>
    </w:p>
    <w:p w:rsidR="00B80B80" w:rsidRDefault="00B80B80" w:rsidP="00B80B80">
      <w:pPr>
        <w:pStyle w:val="NoSpacing"/>
        <w:rPr>
          <w:rFonts w:asciiTheme="majorHAnsi" w:hAnsiTheme="majorHAnsi"/>
        </w:rPr>
      </w:pPr>
    </w:p>
    <w:p w:rsidR="00B80B80" w:rsidRDefault="00B80B80" w:rsidP="00B80B80">
      <w:pPr>
        <w:pStyle w:val="NoSpacing"/>
        <w:numPr>
          <w:ilvl w:val="0"/>
          <w:numId w:val="2"/>
        </w:numPr>
        <w:rPr>
          <w:rFonts w:asciiTheme="majorHAnsi" w:hAnsiTheme="majorHAnsi"/>
        </w:rPr>
      </w:pPr>
      <w:r>
        <w:rPr>
          <w:rFonts w:asciiTheme="majorHAnsi" w:hAnsiTheme="majorHAnsi"/>
        </w:rPr>
        <w:t xml:space="preserve">Read the two poems by </w:t>
      </w:r>
      <w:proofErr w:type="spellStart"/>
      <w:r>
        <w:rPr>
          <w:rFonts w:asciiTheme="majorHAnsi" w:hAnsiTheme="majorHAnsi"/>
        </w:rPr>
        <w:t>Akhmatova</w:t>
      </w:r>
      <w:proofErr w:type="spellEnd"/>
      <w:r>
        <w:rPr>
          <w:rFonts w:asciiTheme="majorHAnsi" w:hAnsiTheme="majorHAnsi"/>
        </w:rPr>
        <w:t xml:space="preserve">.  Which lines most strongly remind you of </w:t>
      </w:r>
      <w:r>
        <w:rPr>
          <w:rFonts w:asciiTheme="majorHAnsi" w:hAnsiTheme="majorHAnsi"/>
          <w:i/>
        </w:rPr>
        <w:t>Antigone</w:t>
      </w:r>
      <w:r>
        <w:rPr>
          <w:rFonts w:asciiTheme="majorHAnsi" w:hAnsiTheme="majorHAnsi"/>
        </w:rPr>
        <w:t>?</w:t>
      </w:r>
    </w:p>
    <w:p w:rsidR="00B80B80" w:rsidRDefault="00B80B80" w:rsidP="00B80B80">
      <w:pPr>
        <w:pStyle w:val="NoSpacing"/>
        <w:rPr>
          <w:rFonts w:asciiTheme="majorHAnsi" w:hAnsiTheme="majorHAnsi"/>
        </w:rPr>
      </w:pPr>
    </w:p>
    <w:p w:rsidR="00B80B80" w:rsidRDefault="00B80B80" w:rsidP="00B80B80">
      <w:pPr>
        <w:pStyle w:val="NoSpacing"/>
        <w:rPr>
          <w:rFonts w:asciiTheme="majorHAnsi" w:hAnsiTheme="majorHAnsi"/>
        </w:rPr>
      </w:pPr>
    </w:p>
    <w:p w:rsidR="00B80B80" w:rsidRDefault="00B80B80" w:rsidP="00B80B80">
      <w:pPr>
        <w:pStyle w:val="NoSpacing"/>
        <w:rPr>
          <w:rFonts w:asciiTheme="majorHAnsi" w:hAnsiTheme="majorHAnsi"/>
        </w:rPr>
      </w:pPr>
    </w:p>
    <w:p w:rsidR="00B80B80" w:rsidRDefault="00B80B80" w:rsidP="00B80B80">
      <w:pPr>
        <w:pStyle w:val="NoSpacing"/>
        <w:rPr>
          <w:rFonts w:asciiTheme="majorHAnsi" w:hAnsiTheme="majorHAnsi"/>
        </w:rPr>
      </w:pPr>
    </w:p>
    <w:p w:rsidR="00B80B80" w:rsidRDefault="00B80B80" w:rsidP="00B80B80">
      <w:pPr>
        <w:pStyle w:val="NoSpacing"/>
        <w:rPr>
          <w:rFonts w:asciiTheme="majorHAnsi" w:hAnsiTheme="majorHAnsi"/>
        </w:rPr>
      </w:pPr>
    </w:p>
    <w:p w:rsidR="00B80B80" w:rsidRDefault="00B80B80" w:rsidP="00B80B80">
      <w:pPr>
        <w:pStyle w:val="NoSpacing"/>
        <w:rPr>
          <w:rFonts w:asciiTheme="majorHAnsi" w:hAnsiTheme="majorHAnsi"/>
        </w:rPr>
      </w:pPr>
    </w:p>
    <w:p w:rsidR="00B80B80" w:rsidRDefault="00B80B80" w:rsidP="00B80B80">
      <w:pPr>
        <w:pStyle w:val="NoSpacing"/>
        <w:numPr>
          <w:ilvl w:val="0"/>
          <w:numId w:val="2"/>
        </w:numPr>
        <w:rPr>
          <w:rFonts w:asciiTheme="majorHAnsi" w:hAnsiTheme="majorHAnsi"/>
        </w:rPr>
      </w:pPr>
      <w:proofErr w:type="spellStart"/>
      <w:r>
        <w:rPr>
          <w:rFonts w:asciiTheme="majorHAnsi" w:hAnsiTheme="majorHAnsi"/>
        </w:rPr>
        <w:t>Akhmatova</w:t>
      </w:r>
      <w:proofErr w:type="spellEnd"/>
      <w:r>
        <w:rPr>
          <w:rFonts w:asciiTheme="majorHAnsi" w:hAnsiTheme="majorHAnsi"/>
        </w:rPr>
        <w:t xml:space="preserve"> lived into her seventies, how can she be compared with Antigone, who died in her youth?</w:t>
      </w:r>
    </w:p>
    <w:p w:rsidR="00B80B80" w:rsidRDefault="00B80B80" w:rsidP="00B80B80">
      <w:pPr>
        <w:pStyle w:val="NoSpacing"/>
        <w:rPr>
          <w:rFonts w:asciiTheme="majorHAnsi" w:hAnsiTheme="majorHAnsi"/>
        </w:rPr>
      </w:pPr>
    </w:p>
    <w:p w:rsidR="00B80B80" w:rsidRDefault="00B80B80" w:rsidP="00B80B80">
      <w:pPr>
        <w:pStyle w:val="NoSpacing"/>
        <w:rPr>
          <w:rFonts w:asciiTheme="majorHAnsi" w:hAnsiTheme="majorHAnsi"/>
        </w:rPr>
      </w:pPr>
    </w:p>
    <w:p w:rsidR="00B80B80" w:rsidRDefault="00B80B80" w:rsidP="00B80B80">
      <w:pPr>
        <w:pStyle w:val="NoSpacing"/>
        <w:rPr>
          <w:rFonts w:asciiTheme="majorHAnsi" w:hAnsiTheme="majorHAnsi"/>
        </w:rPr>
      </w:pPr>
    </w:p>
    <w:p w:rsidR="00B80B80" w:rsidRDefault="00B80B80" w:rsidP="00B80B80">
      <w:pPr>
        <w:pStyle w:val="NoSpacing"/>
        <w:rPr>
          <w:rFonts w:asciiTheme="majorHAnsi" w:hAnsiTheme="majorHAnsi"/>
        </w:rPr>
      </w:pPr>
    </w:p>
    <w:p w:rsidR="00B80B80" w:rsidRDefault="00B80B80" w:rsidP="00B80B80">
      <w:pPr>
        <w:pStyle w:val="NoSpacing"/>
        <w:rPr>
          <w:rFonts w:asciiTheme="majorHAnsi" w:hAnsiTheme="majorHAnsi"/>
        </w:rPr>
      </w:pPr>
    </w:p>
    <w:p w:rsidR="00B80B80" w:rsidRDefault="00B80B80" w:rsidP="00B80B80">
      <w:pPr>
        <w:pStyle w:val="NoSpacing"/>
        <w:rPr>
          <w:rFonts w:asciiTheme="majorHAnsi" w:hAnsiTheme="majorHAnsi"/>
        </w:rPr>
      </w:pPr>
    </w:p>
    <w:p w:rsidR="00B80B80" w:rsidRPr="00B80B80" w:rsidRDefault="00B80B80" w:rsidP="00B80B80">
      <w:pPr>
        <w:pStyle w:val="NoSpacing"/>
        <w:rPr>
          <w:rFonts w:asciiTheme="majorHAnsi" w:hAnsiTheme="majorHAnsi"/>
          <w:b/>
          <w:u w:val="single"/>
        </w:rPr>
      </w:pPr>
      <w:r w:rsidRPr="00B80B80">
        <w:rPr>
          <w:rFonts w:asciiTheme="majorHAnsi" w:hAnsiTheme="majorHAnsi"/>
          <w:b/>
          <w:u w:val="single"/>
        </w:rPr>
        <w:t>Connections</w:t>
      </w:r>
    </w:p>
    <w:p w:rsidR="00B80B80" w:rsidRDefault="00B80B80" w:rsidP="00B80B80">
      <w:pPr>
        <w:pStyle w:val="NoSpacing"/>
        <w:numPr>
          <w:ilvl w:val="0"/>
          <w:numId w:val="3"/>
        </w:numPr>
        <w:rPr>
          <w:rFonts w:asciiTheme="majorHAnsi" w:hAnsiTheme="majorHAnsi"/>
        </w:rPr>
      </w:pPr>
      <w:r>
        <w:rPr>
          <w:rFonts w:asciiTheme="majorHAnsi" w:hAnsiTheme="majorHAnsi"/>
        </w:rPr>
        <w:t xml:space="preserve">In what ways do </w:t>
      </w:r>
      <w:proofErr w:type="spellStart"/>
      <w:r>
        <w:rPr>
          <w:rFonts w:asciiTheme="majorHAnsi" w:hAnsiTheme="majorHAnsi"/>
        </w:rPr>
        <w:t>Akhmatova’s</w:t>
      </w:r>
      <w:proofErr w:type="spellEnd"/>
      <w:r>
        <w:rPr>
          <w:rFonts w:asciiTheme="majorHAnsi" w:hAnsiTheme="majorHAnsi"/>
        </w:rPr>
        <w:t xml:space="preserve"> poems reflect the feelings and ideas of “The Butterfly” and “No News from Auschwitz”?</w:t>
      </w:r>
    </w:p>
    <w:p w:rsidR="00B80B80" w:rsidRDefault="00B80B80" w:rsidP="00B80B80">
      <w:pPr>
        <w:pStyle w:val="NoSpacing"/>
        <w:rPr>
          <w:rFonts w:asciiTheme="majorHAnsi" w:hAnsiTheme="majorHAnsi"/>
        </w:rPr>
      </w:pPr>
    </w:p>
    <w:p w:rsidR="00B80B80" w:rsidRDefault="00B80B80" w:rsidP="00B80B80">
      <w:pPr>
        <w:pStyle w:val="NoSpacing"/>
        <w:rPr>
          <w:rFonts w:asciiTheme="majorHAnsi" w:hAnsiTheme="majorHAnsi"/>
        </w:rPr>
      </w:pPr>
    </w:p>
    <w:p w:rsidR="00B80B80" w:rsidRDefault="00B80B80" w:rsidP="00B80B80">
      <w:pPr>
        <w:pStyle w:val="NoSpacing"/>
        <w:rPr>
          <w:rFonts w:asciiTheme="majorHAnsi" w:hAnsiTheme="majorHAnsi"/>
        </w:rPr>
      </w:pPr>
    </w:p>
    <w:p w:rsidR="00B80B80" w:rsidRDefault="00B80B80" w:rsidP="00B80B80">
      <w:pPr>
        <w:pStyle w:val="NoSpacing"/>
        <w:rPr>
          <w:rFonts w:asciiTheme="majorHAnsi" w:hAnsiTheme="majorHAnsi"/>
        </w:rPr>
      </w:pPr>
    </w:p>
    <w:p w:rsidR="00B80B80" w:rsidRDefault="00B80B80" w:rsidP="00B80B80">
      <w:pPr>
        <w:pStyle w:val="NoSpacing"/>
        <w:rPr>
          <w:rFonts w:asciiTheme="majorHAnsi" w:hAnsiTheme="majorHAnsi"/>
        </w:rPr>
      </w:pPr>
    </w:p>
    <w:p w:rsidR="00B80B80" w:rsidRDefault="00B80B80" w:rsidP="00B80B80">
      <w:pPr>
        <w:pStyle w:val="NoSpacing"/>
        <w:rPr>
          <w:rFonts w:asciiTheme="majorHAnsi" w:hAnsiTheme="majorHAnsi"/>
        </w:rPr>
      </w:pPr>
    </w:p>
    <w:p w:rsidR="00B80B80" w:rsidRPr="00F63A80" w:rsidRDefault="00B80B80" w:rsidP="00B80B80">
      <w:pPr>
        <w:pStyle w:val="NoSpacing"/>
        <w:numPr>
          <w:ilvl w:val="0"/>
          <w:numId w:val="3"/>
        </w:numPr>
        <w:rPr>
          <w:rFonts w:asciiTheme="majorHAnsi" w:hAnsiTheme="majorHAnsi"/>
        </w:rPr>
      </w:pPr>
      <w:r>
        <w:rPr>
          <w:rFonts w:asciiTheme="majorHAnsi" w:hAnsiTheme="majorHAnsi"/>
        </w:rPr>
        <w:t>Do you think these poems and article are still important for us to study and remember today? Why or why not?</w:t>
      </w:r>
    </w:p>
    <w:sectPr w:rsidR="00B80B80" w:rsidRPr="00F63A80" w:rsidSect="00B80B80">
      <w:headerReference w:type="default" r:id="rId7"/>
      <w:pgSz w:w="12240" w:h="15840"/>
      <w:pgMar w:top="9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667D" w:rsidRDefault="006D667D" w:rsidP="00F63A80">
      <w:pPr>
        <w:spacing w:after="0" w:line="240" w:lineRule="auto"/>
      </w:pPr>
      <w:r>
        <w:separator/>
      </w:r>
    </w:p>
  </w:endnote>
  <w:endnote w:type="continuationSeparator" w:id="0">
    <w:p w:rsidR="006D667D" w:rsidRDefault="006D667D" w:rsidP="00F63A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ajan Pro">
    <w:panose1 w:val="00000000000000000000"/>
    <w:charset w:val="00"/>
    <w:family w:val="roman"/>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667D" w:rsidRDefault="006D667D" w:rsidP="00F63A80">
      <w:pPr>
        <w:spacing w:after="0" w:line="240" w:lineRule="auto"/>
      </w:pPr>
      <w:r>
        <w:separator/>
      </w:r>
    </w:p>
  </w:footnote>
  <w:footnote w:type="continuationSeparator" w:id="0">
    <w:p w:rsidR="006D667D" w:rsidRDefault="006D667D" w:rsidP="00F63A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A80" w:rsidRPr="00F63A80" w:rsidRDefault="00F63A80" w:rsidP="00F63A80">
    <w:pPr>
      <w:pStyle w:val="Header"/>
      <w:jc w:val="center"/>
      <w:rPr>
        <w:rFonts w:asciiTheme="majorHAnsi" w:hAnsiTheme="maj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DF070F"/>
    <w:multiLevelType w:val="hybridMultilevel"/>
    <w:tmpl w:val="11DA5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754F70"/>
    <w:multiLevelType w:val="hybridMultilevel"/>
    <w:tmpl w:val="BCEE9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9A76178"/>
    <w:multiLevelType w:val="hybridMultilevel"/>
    <w:tmpl w:val="21E21D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63A80"/>
    <w:rsid w:val="002772DA"/>
    <w:rsid w:val="00600FD9"/>
    <w:rsid w:val="006C27F7"/>
    <w:rsid w:val="006D667D"/>
    <w:rsid w:val="00B80B80"/>
    <w:rsid w:val="00D97C6A"/>
    <w:rsid w:val="00F20140"/>
    <w:rsid w:val="00F63A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7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3A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A80"/>
  </w:style>
  <w:style w:type="paragraph" w:styleId="Footer">
    <w:name w:val="footer"/>
    <w:basedOn w:val="Normal"/>
    <w:link w:val="FooterChar"/>
    <w:uiPriority w:val="99"/>
    <w:semiHidden/>
    <w:unhideWhenUsed/>
    <w:rsid w:val="00F63A8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63A80"/>
  </w:style>
  <w:style w:type="paragraph" w:styleId="NoSpacing">
    <w:name w:val="No Spacing"/>
    <w:uiPriority w:val="1"/>
    <w:qFormat/>
    <w:rsid w:val="00F63A8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215</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Hovey</dc:creator>
  <cp:lastModifiedBy>Jessica Hovey</cp:lastModifiedBy>
  <cp:revision>2</cp:revision>
  <cp:lastPrinted>2013-12-04T14:36:00Z</cp:lastPrinted>
  <dcterms:created xsi:type="dcterms:W3CDTF">2013-12-04T14:16:00Z</dcterms:created>
  <dcterms:modified xsi:type="dcterms:W3CDTF">2013-12-04T15:05:00Z</dcterms:modified>
</cp:coreProperties>
</file>